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03B70" w14:textId="77777777" w:rsidR="004B3A0C" w:rsidRDefault="004B3A0C">
      <w:pPr>
        <w:pStyle w:val="FreeForm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295FCB0A" w14:textId="2F226F9F" w:rsidR="00827A5C" w:rsidRDefault="008C516A">
      <w:pPr>
        <w:pStyle w:val="FreeForm"/>
        <w:jc w:val="center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5586C9A7" wp14:editId="2809E6A7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591300" cy="8172450"/>
                <wp:effectExtent l="19050" t="19050" r="38100" b="3810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8172450"/>
                        </a:xfrm>
                        <a:prstGeom prst="roundRect">
                          <a:avLst>
                            <a:gd name="adj" fmla="val 2890"/>
                          </a:avLst>
                        </a:prstGeom>
                        <a:noFill/>
                        <a:ln w="508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8D0777" id="officeArt object" o:spid="_x0000_s1026" style="position:absolute;margin-left:0;margin-top:0;width:519pt;height:643.5pt;z-index:251659264;visibility:visible;mso-wrap-style:square;mso-height-percent:0;mso-wrap-distance-left:12pt;mso-wrap-distance-top:12pt;mso-wrap-distance-right:12pt;mso-wrap-distance-bottom:12pt;mso-position-horizontal:center;mso-position-horizontal-relative:margin;mso-position-vertical:bottom;mso-position-vertical-relative:margin;mso-height-percent:0;mso-height-relative:margin;v-text-anchor:top" arcsize="18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BdguQEAAGYDAAAOAAAAZHJzL2Uyb0RvYy54bWysU8tuGzEMvBfoPwi617t249RZeJ1DjfQS&#10;tEGSfgCth1eFXhAVr/33pWTHTtpb0T1oJZEcksPR8nbvLNuphCb4nk8nLWfKiyCN3/b85/PdpwVn&#10;mMFLsMGrnh8U8tvVxw/LMXZqFoZgpUqMQDx2Y+z5kHPsmgbFoBzgJETlyahDcpDpmLaNTDASurPN&#10;rG2vmzEkGVMQCpFu10cjX1V8rZXIP7RGlZntOdWW65rquilrs1pCt00QByNOZcA/VOHAeEp6hlpD&#10;BvaSzF9QzogUMOg8EcE1QWsjVO2Bupm2f3TzNEBUtRciB+OZJvx/sOL77ik+JKJhjNghbUsXe51c&#10;+VN9bF/JOpzJUvvMBF1ez2+mn1viVJBtMf0yu5pXOptLeEyYv6ngWNn0PIUXLx9pJJUp2N1jrpRJ&#10;5sGRNkD+4kw7SwPYgWWzxc0r4MmXoF8hS6APd8baOkHr2djzebuoBQEJSVs45sFgjSyOJQTTdvPV&#10;Jkb41FD9igQI+J1bybIGHI5+1XRUijOZ5GqN6/nV22jrC7qqgqO2CuSFz7LbBHmoNNd7GmZNehJe&#10;Ucvbc42+PI/VbwAAAP//AwBQSwMEFAAGAAgAAAAhAJy9XPDbAAAABwEAAA8AAABkcnMvZG93bnJl&#10;di54bWxMj0FPwzAMhe9I/IfISNxYSpFKVZpOA6kCcdvKZbesMU21xqmadOv+PR4XuFh+etbz98r1&#10;4gZxwin0nhQ8rhIQSK03PXUKvpr6IQcRoiajB0+o4IIB1tXtTakL48+0xdMudoJDKBRagY1xLKQM&#10;rUWnw8qPSOx9+8npyHLqpJn0mcPdINMkyaTTPfEHq0d8s9ged7NTsJ/rd5NdNtlHk6XN0X6+un29&#10;Ver+btm8gIi4xL9juOIzOlTMdPAzmSAGBVwk/s6rlzzlrA+8pflzArIq5X/+6gcAAP//AwBQSwEC&#10;LQAUAAYACAAAACEAtoM4kv4AAADhAQAAEwAAAAAAAAAAAAAAAAAAAAAAW0NvbnRlbnRfVHlwZXNd&#10;LnhtbFBLAQItABQABgAIAAAAIQA4/SH/1gAAAJQBAAALAAAAAAAAAAAAAAAAAC8BAABfcmVscy8u&#10;cmVsc1BLAQItABQABgAIAAAAIQCwfBdguQEAAGYDAAAOAAAAAAAAAAAAAAAAAC4CAABkcnMvZTJv&#10;RG9jLnhtbFBLAQItABQABgAIAAAAIQCcvVzw2wAAAAcBAAAPAAAAAAAAAAAAAAAAABMEAABkcnMv&#10;ZG93bnJldi54bWxQSwUGAAAAAAQABADzAAAAGwUAAAAA&#10;" filled="f" strokeweight="4pt">
                <v:stroke miterlimit="4" joinstyle="miter"/>
                <w10:wrap anchorx="margin" anchory="margin"/>
              </v:roundrect>
            </w:pict>
          </mc:Fallback>
        </mc:AlternateContent>
      </w:r>
      <w:r w:rsidR="00C574C3">
        <w:rPr>
          <w:rFonts w:ascii="Times New Roman" w:hAnsi="Times New Roman"/>
          <w:b/>
          <w:bCs/>
          <w:sz w:val="32"/>
          <w:szCs w:val="32"/>
        </w:rPr>
        <w:t>Orchestra Materials</w:t>
      </w:r>
    </w:p>
    <w:p w14:paraId="5AFD0D28" w14:textId="4966077B" w:rsidR="00827A5C" w:rsidRDefault="00827A5C">
      <w:pPr>
        <w:pStyle w:val="FreeForm"/>
      </w:pPr>
    </w:p>
    <w:p w14:paraId="38EE9F28" w14:textId="03B105D6" w:rsidR="00827A5C" w:rsidRPr="008E0084" w:rsidRDefault="00C574C3" w:rsidP="008E0084">
      <w:pPr>
        <w:pStyle w:val="freeform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Times New Roman" w:hAnsi="Times New Roman"/>
          <w:b/>
          <w:bCs/>
        </w:rPr>
        <w:t>Black music shirt</w:t>
      </w:r>
      <w:r w:rsidR="00693E9F">
        <w:rPr>
          <w:rFonts w:ascii="Times New Roman" w:hAnsi="Times New Roman"/>
        </w:rPr>
        <w:t xml:space="preserve">: </w:t>
      </w:r>
      <w:r w:rsidR="008E0084">
        <w:rPr>
          <w:rFonts w:ascii="Times New Roman" w:hAnsi="Times New Roman" w:cs="Arial Unicode MS"/>
          <w:color w:val="000000"/>
        </w:rPr>
        <w:t xml:space="preserve">Students will need this </w:t>
      </w:r>
      <w:proofErr w:type="gramStart"/>
      <w:r w:rsidR="008E0084">
        <w:rPr>
          <w:rFonts w:ascii="Times New Roman" w:hAnsi="Times New Roman" w:cs="Arial Unicode MS"/>
          <w:color w:val="000000"/>
        </w:rPr>
        <w:t>polo</w:t>
      </w:r>
      <w:proofErr w:type="gramEnd"/>
      <w:r w:rsidR="008E0084">
        <w:rPr>
          <w:rFonts w:ascii="Times New Roman" w:hAnsi="Times New Roman" w:cs="Arial Unicode MS"/>
          <w:color w:val="000000"/>
        </w:rPr>
        <w:t xml:space="preserve"> for performances. </w:t>
      </w:r>
      <w:r w:rsidR="00046D8D">
        <w:rPr>
          <w:rFonts w:ascii="Times New Roman" w:hAnsi="Times New Roman" w:cs="Arial Unicode MS"/>
          <w:color w:val="000000"/>
        </w:rPr>
        <w:t xml:space="preserve">Order forms will be sent home within the first month of school. </w:t>
      </w:r>
    </w:p>
    <w:p w14:paraId="355CA363" w14:textId="77777777" w:rsidR="00827A5C" w:rsidRDefault="00827A5C">
      <w:pPr>
        <w:pStyle w:val="FreeForm"/>
      </w:pPr>
    </w:p>
    <w:p w14:paraId="3DF4EF59" w14:textId="77777777" w:rsidR="00827A5C" w:rsidRDefault="00C574C3">
      <w:pPr>
        <w:pStyle w:val="FreeForm"/>
      </w:pPr>
      <w:r>
        <w:rPr>
          <w:rFonts w:ascii="Times New Roman" w:hAnsi="Times New Roman"/>
          <w:b/>
          <w:bCs/>
          <w:lang w:val="en-US"/>
        </w:rPr>
        <w:t>Books</w:t>
      </w:r>
      <w:r>
        <w:rPr>
          <w:rFonts w:ascii="Times New Roman" w:hAnsi="Times New Roman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6845CF" w:rsidRPr="006845CF" w14:paraId="6870361E" w14:textId="77777777" w:rsidTr="006845CF">
        <w:tc>
          <w:tcPr>
            <w:tcW w:w="1705" w:type="dxa"/>
          </w:tcPr>
          <w:p w14:paraId="5AF17A53" w14:textId="77777777" w:rsidR="006845CF" w:rsidRPr="006845CF" w:rsidRDefault="006845CF" w:rsidP="00E16695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lang w:val="en-US"/>
              </w:rPr>
            </w:pPr>
            <w:r w:rsidRPr="006845CF">
              <w:rPr>
                <w:rFonts w:ascii="Times New Roman" w:hAnsi="Times New Roman"/>
                <w:lang w:val="en-US"/>
              </w:rPr>
              <w:t>Sixth Grade</w:t>
            </w:r>
          </w:p>
        </w:tc>
        <w:tc>
          <w:tcPr>
            <w:tcW w:w="7645" w:type="dxa"/>
          </w:tcPr>
          <w:p w14:paraId="7CEE98FE" w14:textId="18D3DF9E" w:rsidR="006845CF" w:rsidRPr="006845CF" w:rsidRDefault="007F6841" w:rsidP="00E16695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rFonts w:ascii="Times New Roman" w:hAnsi="Times New Roman"/>
                <w:lang w:val="en-US"/>
              </w:rPr>
              <w:t xml:space="preserve">Measures of </w:t>
            </w:r>
            <w:r w:rsidR="00EC1A7D">
              <w:rPr>
                <w:rFonts w:ascii="Times New Roman" w:hAnsi="Times New Roman"/>
                <w:lang w:val="en-US"/>
              </w:rPr>
              <w:t>Success for Strings</w:t>
            </w:r>
            <w:r w:rsidR="00341BD0">
              <w:rPr>
                <w:rFonts w:ascii="Times New Roman" w:hAnsi="Times New Roman"/>
                <w:lang w:val="en-US"/>
              </w:rPr>
              <w:t>, Book 1</w:t>
            </w:r>
          </w:p>
        </w:tc>
      </w:tr>
      <w:tr w:rsidR="006845CF" w:rsidRPr="006845CF" w14:paraId="3EFFDC35" w14:textId="77777777" w:rsidTr="006845CF">
        <w:tc>
          <w:tcPr>
            <w:tcW w:w="1705" w:type="dxa"/>
          </w:tcPr>
          <w:p w14:paraId="7C13134C" w14:textId="19E7482B" w:rsidR="006845CF" w:rsidRPr="00EC1A7D" w:rsidRDefault="00EC1A7D" w:rsidP="006845CF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Seventh Grade</w:t>
            </w:r>
          </w:p>
        </w:tc>
        <w:tc>
          <w:tcPr>
            <w:tcW w:w="7645" w:type="dxa"/>
          </w:tcPr>
          <w:p w14:paraId="02D84C9D" w14:textId="7A6CE01C" w:rsidR="006845CF" w:rsidRPr="006845CF" w:rsidRDefault="00972F57" w:rsidP="006845CF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rFonts w:ascii="Times New Roman" w:hAnsi="Times New Roman"/>
                <w:lang w:val="en-US"/>
              </w:rPr>
              <w:t>Measures of Success for Strings, Book 2</w:t>
            </w:r>
          </w:p>
        </w:tc>
      </w:tr>
      <w:tr w:rsidR="00EC1A7D" w:rsidRPr="006845CF" w14:paraId="60D60BDD" w14:textId="77777777" w:rsidTr="0028727D">
        <w:trPr>
          <w:trHeight w:val="332"/>
        </w:trPr>
        <w:tc>
          <w:tcPr>
            <w:tcW w:w="1705" w:type="dxa"/>
          </w:tcPr>
          <w:p w14:paraId="78AFA76F" w14:textId="77777777" w:rsidR="00EC1A7D" w:rsidRPr="006845CF" w:rsidRDefault="00EC1A7D" w:rsidP="006845CF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lang w:val="en-US"/>
              </w:rPr>
            </w:pPr>
            <w:r w:rsidRPr="006845CF">
              <w:rPr>
                <w:rFonts w:ascii="Times New Roman" w:hAnsi="Times New Roman"/>
                <w:lang w:val="en-US"/>
              </w:rPr>
              <w:t>Eighth Grade</w:t>
            </w:r>
          </w:p>
        </w:tc>
        <w:tc>
          <w:tcPr>
            <w:tcW w:w="7645" w:type="dxa"/>
          </w:tcPr>
          <w:p w14:paraId="05B7376D" w14:textId="107F088B" w:rsidR="00EC1A7D" w:rsidRPr="00C24305" w:rsidRDefault="00C24305" w:rsidP="006845CF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Measures of Success for Strings, Book 2</w:t>
            </w:r>
          </w:p>
        </w:tc>
      </w:tr>
    </w:tbl>
    <w:p w14:paraId="604E8C44" w14:textId="77777777" w:rsidR="00612157" w:rsidRDefault="00612157">
      <w:pPr>
        <w:pStyle w:val="FreeForm"/>
        <w:rPr>
          <w:rFonts w:ascii="Times New Roman" w:hAnsi="Times New Roman"/>
          <w:b/>
          <w:bCs/>
        </w:rPr>
      </w:pPr>
    </w:p>
    <w:p w14:paraId="313EC429" w14:textId="007413C2" w:rsidR="00186B9D" w:rsidRDefault="00C574C3">
      <w:pPr>
        <w:pStyle w:val="FreeForm"/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bCs/>
        </w:rPr>
        <w:t xml:space="preserve">Electronic </w:t>
      </w:r>
      <w:r>
        <w:rPr>
          <w:rFonts w:ascii="Times New Roman" w:hAnsi="Times New Roman"/>
          <w:b/>
          <w:bCs/>
          <w:u w:val="single"/>
          <w:lang w:val="fr-FR"/>
        </w:rPr>
        <w:t>clip-on</w:t>
      </w:r>
      <w:r>
        <w:rPr>
          <w:rFonts w:ascii="Times New Roman" w:hAnsi="Times New Roman"/>
          <w:b/>
          <w:bCs/>
        </w:rPr>
        <w:t xml:space="preserve"> tuner</w:t>
      </w:r>
      <w:r w:rsidR="00693E9F">
        <w:rPr>
          <w:rFonts w:ascii="Times New Roman" w:hAnsi="Times New Roman"/>
          <w:lang w:val="en-US"/>
        </w:rPr>
        <w:t>:</w:t>
      </w:r>
      <w:r>
        <w:rPr>
          <w:rFonts w:ascii="Times New Roman" w:hAnsi="Times New Roman"/>
          <w:lang w:val="en-US"/>
        </w:rPr>
        <w:t xml:space="preserve"> The tuner must clip on the instrument. Buying a tuner that doesn't clip on is the most common mistake that families make when buying items for orchestra!</w:t>
      </w:r>
      <w:r w:rsidR="00F0118B">
        <w:rPr>
          <w:rFonts w:ascii="Times New Roman" w:hAnsi="Times New Roman"/>
          <w:lang w:val="en-US"/>
        </w:rPr>
        <w:t xml:space="preserve"> There are many brands. In the past students have had great success with</w:t>
      </w:r>
      <w:r>
        <w:rPr>
          <w:rFonts w:ascii="Times New Roman" w:hAnsi="Times New Roman"/>
          <w:lang w:val="en-US"/>
        </w:rPr>
        <w:t xml:space="preserve"> Snark, </w:t>
      </w:r>
      <w:proofErr w:type="spellStart"/>
      <w:r>
        <w:rPr>
          <w:rFonts w:ascii="Times New Roman" w:hAnsi="Times New Roman"/>
          <w:lang w:val="en-US"/>
        </w:rPr>
        <w:t>Korg</w:t>
      </w:r>
      <w:proofErr w:type="spellEnd"/>
      <w:r>
        <w:rPr>
          <w:rFonts w:ascii="Times New Roman" w:hAnsi="Times New Roman"/>
          <w:lang w:val="en-US"/>
        </w:rPr>
        <w:t>, and Crafter</w:t>
      </w:r>
      <w:r w:rsidR="00F0118B">
        <w:rPr>
          <w:rFonts w:ascii="Times New Roman" w:hAnsi="Times New Roman"/>
          <w:lang w:val="en-US"/>
        </w:rPr>
        <w:t xml:space="preserve"> tuners</w:t>
      </w:r>
      <w:r w:rsidR="00693E9F">
        <w:rPr>
          <w:rFonts w:ascii="Times New Roman" w:hAnsi="Times New Roman"/>
          <w:lang w:val="en-US"/>
        </w:rPr>
        <w:t>.</w:t>
      </w:r>
      <w:r w:rsidR="00237D93">
        <w:rPr>
          <w:rFonts w:ascii="Times New Roman" w:hAnsi="Times New Roman"/>
          <w:lang w:val="en-US"/>
        </w:rPr>
        <w:t xml:space="preserve"> </w:t>
      </w:r>
      <w:r w:rsidR="00237D93" w:rsidRPr="00A4507D">
        <w:rPr>
          <w:rFonts w:ascii="Times New Roman" w:hAnsi="Times New Roman"/>
          <w:i/>
          <w:lang w:val="en-US"/>
        </w:rPr>
        <w:t>While at home, a tuning app such as Tonal Energy Tuner (TE Tuner)</w:t>
      </w:r>
      <w:r w:rsidR="00AD3598">
        <w:rPr>
          <w:rFonts w:ascii="Times New Roman" w:hAnsi="Times New Roman"/>
          <w:i/>
          <w:lang w:val="en-US"/>
        </w:rPr>
        <w:t xml:space="preserve"> or</w:t>
      </w:r>
      <w:r w:rsidR="00237D93" w:rsidRPr="00A4507D">
        <w:rPr>
          <w:rFonts w:ascii="Times New Roman" w:hAnsi="Times New Roman"/>
          <w:i/>
          <w:lang w:val="en-US"/>
        </w:rPr>
        <w:t xml:space="preserve"> </w:t>
      </w:r>
      <w:proofErr w:type="spellStart"/>
      <w:r w:rsidR="00237D93" w:rsidRPr="00A4507D">
        <w:rPr>
          <w:rFonts w:ascii="Times New Roman" w:hAnsi="Times New Roman"/>
          <w:i/>
          <w:lang w:val="en-US"/>
        </w:rPr>
        <w:t>insTuner</w:t>
      </w:r>
      <w:proofErr w:type="spellEnd"/>
      <w:r w:rsidR="00237D93" w:rsidRPr="00A4507D">
        <w:rPr>
          <w:rFonts w:ascii="Times New Roman" w:hAnsi="Times New Roman"/>
          <w:i/>
          <w:lang w:val="en-US"/>
        </w:rPr>
        <w:t xml:space="preserve"> </w:t>
      </w:r>
      <w:r w:rsidR="00A4507D" w:rsidRPr="00A4507D">
        <w:rPr>
          <w:rFonts w:ascii="Times New Roman" w:hAnsi="Times New Roman"/>
          <w:i/>
          <w:lang w:val="en-US"/>
        </w:rPr>
        <w:t>is a great option.</w:t>
      </w:r>
      <w:r w:rsidR="00A4507D">
        <w:rPr>
          <w:rFonts w:ascii="Times New Roman" w:hAnsi="Times New Roman"/>
          <w:lang w:val="en-US"/>
        </w:rPr>
        <w:t xml:space="preserve"> </w:t>
      </w:r>
    </w:p>
    <w:p w14:paraId="410980DF" w14:textId="24A1B558" w:rsidR="00186B9D" w:rsidRDefault="00186B9D">
      <w:pPr>
        <w:pStyle w:val="FreeForm"/>
        <w:rPr>
          <w:rFonts w:ascii="Times New Roman" w:hAnsi="Times New Roman"/>
          <w:lang w:val="en-US"/>
        </w:rPr>
      </w:pPr>
    </w:p>
    <w:p w14:paraId="4968CEF4" w14:textId="47197CE0" w:rsidR="00827A5C" w:rsidRDefault="00C574C3">
      <w:pPr>
        <w:pStyle w:val="FreeForm"/>
      </w:pPr>
      <w:r>
        <w:rPr>
          <w:rFonts w:ascii="Times New Roman" w:hAnsi="Times New Roman"/>
          <w:b/>
          <w:bCs/>
          <w:lang w:val="en-US"/>
        </w:rPr>
        <w:t>Instrument Items</w:t>
      </w:r>
    </w:p>
    <w:p w14:paraId="54D83517" w14:textId="77777777" w:rsidR="00827A5C" w:rsidRDefault="00C574C3">
      <w:pPr>
        <w:pStyle w:val="FreeForm"/>
        <w:numPr>
          <w:ilvl w:val="0"/>
          <w:numId w:val="2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Violin</w:t>
      </w:r>
      <w:r>
        <w:rPr>
          <w:rFonts w:ascii="Times New Roman" w:hAnsi="Times New Roman"/>
          <w:b/>
          <w:bCs/>
          <w:lang w:val="en-US"/>
        </w:rPr>
        <w:t xml:space="preserve"> and </w:t>
      </w:r>
      <w:r>
        <w:rPr>
          <w:rFonts w:ascii="Times New Roman" w:hAnsi="Times New Roman"/>
          <w:b/>
          <w:bCs/>
        </w:rPr>
        <w:t>viola</w:t>
      </w:r>
      <w:r>
        <w:rPr>
          <w:rFonts w:ascii="Times New Roman" w:hAnsi="Times New Roman"/>
          <w:b/>
          <w:bCs/>
          <w:lang w:val="en-US"/>
        </w:rPr>
        <w:t xml:space="preserve"> - make sure the instrument has fine tuners or </w:t>
      </w:r>
      <w:r>
        <w:rPr>
          <w:rFonts w:ascii="Times New Roman" w:hAnsi="Times New Roman"/>
          <w:b/>
          <w:bCs/>
          <w:lang w:val="de-DE"/>
        </w:rPr>
        <w:t>“</w:t>
      </w:r>
      <w:r>
        <w:rPr>
          <w:rFonts w:ascii="Times New Roman" w:hAnsi="Times New Roman"/>
          <w:b/>
          <w:bCs/>
          <w:lang w:val="en-US"/>
        </w:rPr>
        <w:t>perfection pegs</w:t>
      </w:r>
      <w:r>
        <w:rPr>
          <w:rFonts w:ascii="Times New Roman" w:hAnsi="Times New Roman"/>
          <w:b/>
          <w:bCs/>
        </w:rPr>
        <w:t>”</w:t>
      </w:r>
    </w:p>
    <w:p w14:paraId="05799404" w14:textId="77777777" w:rsidR="00827A5C" w:rsidRDefault="00C574C3">
      <w:pPr>
        <w:pStyle w:val="FreeForm"/>
        <w:numPr>
          <w:ilvl w:val="1"/>
          <w:numId w:val="2"/>
        </w:num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Instrument and bow, cleaning cloth, rosin, shoulder rest, pencil, and name tag. There will be more than one hundred instruments in the storage room. A name tag is essential!</w:t>
      </w:r>
    </w:p>
    <w:p w14:paraId="24301D12" w14:textId="69F3815E" w:rsidR="00827A5C" w:rsidRDefault="00C574C3">
      <w:pPr>
        <w:pStyle w:val="FreeForm"/>
        <w:numPr>
          <w:ilvl w:val="0"/>
          <w:numId w:val="3"/>
        </w:numPr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bCs/>
          <w:lang w:val="en-US"/>
        </w:rPr>
        <w:t>Cello - make sure the instrument has fine tuners or "perfection pegs"</w:t>
      </w:r>
    </w:p>
    <w:p w14:paraId="64D7F72E" w14:textId="77777777" w:rsidR="00827A5C" w:rsidRDefault="00C574C3">
      <w:pPr>
        <w:pStyle w:val="FreeForm"/>
        <w:numPr>
          <w:ilvl w:val="1"/>
          <w:numId w:val="3"/>
        </w:num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Instrument and bow, cleaning cloth, rosin, end pin anchor ("rock stop"), pencil, and name tag. There will be more than one hundred instruments in the storage room. A name tag is essential!</w:t>
      </w:r>
    </w:p>
    <w:p w14:paraId="4C329007" w14:textId="77777777" w:rsidR="00827A5C" w:rsidRPr="00C23721" w:rsidRDefault="00C574C3">
      <w:pPr>
        <w:pStyle w:val="FreeForm"/>
        <w:numPr>
          <w:ilvl w:val="0"/>
          <w:numId w:val="3"/>
        </w:numPr>
        <w:rPr>
          <w:rFonts w:ascii="Times New Roman" w:hAnsi="Times New Roman"/>
          <w:b/>
          <w:bCs/>
        </w:rPr>
      </w:pPr>
      <w:r w:rsidRPr="00C23721">
        <w:rPr>
          <w:rFonts w:ascii="Times New Roman" w:hAnsi="Times New Roman"/>
          <w:b/>
          <w:bCs/>
        </w:rPr>
        <w:t>Bass</w:t>
      </w:r>
    </w:p>
    <w:p w14:paraId="4ACC4119" w14:textId="77777777" w:rsidR="00827A5C" w:rsidRDefault="00C574C3">
      <w:pPr>
        <w:pStyle w:val="FreeForm"/>
        <w:numPr>
          <w:ilvl w:val="1"/>
          <w:numId w:val="3"/>
        </w:num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Instrument and bow (if your family can rent one), cleaning cloth, rosin (</w:t>
      </w:r>
      <w:r>
        <w:rPr>
          <w:rFonts w:ascii="Times New Roman" w:hAnsi="Times New Roman"/>
          <w:lang w:val="de-DE"/>
        </w:rPr>
        <w:t>“</w:t>
      </w:r>
      <w:r>
        <w:rPr>
          <w:rFonts w:ascii="Times New Roman" w:hAnsi="Times New Roman"/>
        </w:rPr>
        <w:t xml:space="preserve">Pops” </w:t>
      </w:r>
      <w:r>
        <w:rPr>
          <w:rFonts w:ascii="Times New Roman" w:hAnsi="Times New Roman"/>
          <w:lang w:val="en-US"/>
        </w:rPr>
        <w:t>preferred), end pin anchor ("rock stop"), pencil, and name tag There will be more than one hundred instruments in the storage room. A name tag is essential!</w:t>
      </w:r>
    </w:p>
    <w:p w14:paraId="18EA2CC8" w14:textId="77777777" w:rsidR="00827A5C" w:rsidRDefault="00827A5C">
      <w:pPr>
        <w:pStyle w:val="FreeForm"/>
      </w:pPr>
    </w:p>
    <w:p w14:paraId="6AC4C02F" w14:textId="01E9395A" w:rsidR="00827A5C" w:rsidRDefault="00C574C3">
      <w:pPr>
        <w:pStyle w:val="FreeForm"/>
      </w:pPr>
      <w:r>
        <w:rPr>
          <w:rFonts w:ascii="Times New Roman" w:hAnsi="Times New Roman"/>
          <w:lang w:val="de-DE"/>
        </w:rPr>
        <w:t>“</w:t>
      </w:r>
      <w:r>
        <w:rPr>
          <w:rFonts w:ascii="Times New Roman" w:hAnsi="Times New Roman"/>
          <w:lang w:val="fr-FR"/>
        </w:rPr>
        <w:t>Major</w:t>
      </w:r>
      <w:r>
        <w:rPr>
          <w:rFonts w:ascii="Times New Roman" w:hAnsi="Times New Roman"/>
        </w:rPr>
        <w:t xml:space="preserve">” </w:t>
      </w:r>
      <w:r>
        <w:rPr>
          <w:rFonts w:ascii="Times New Roman" w:hAnsi="Times New Roman"/>
          <w:lang w:val="en-US"/>
        </w:rPr>
        <w:t xml:space="preserve">Brands: There are many brands of instruments to choose. Yamaha, Scherl &amp; Roth, </w:t>
      </w:r>
      <w:proofErr w:type="spellStart"/>
      <w:r>
        <w:rPr>
          <w:rFonts w:ascii="Times New Roman" w:hAnsi="Times New Roman"/>
          <w:lang w:val="en-US"/>
        </w:rPr>
        <w:t>Glaesel</w:t>
      </w:r>
      <w:proofErr w:type="spellEnd"/>
      <w:r>
        <w:rPr>
          <w:rFonts w:ascii="Times New Roman" w:hAnsi="Times New Roman"/>
          <w:lang w:val="en-US"/>
        </w:rPr>
        <w:t xml:space="preserve">, William Lewis &amp; Son, and Sam Shen are very good "known brands" that have worked well for NWMS students in the past. </w:t>
      </w:r>
      <w:r w:rsidR="0094568A">
        <w:rPr>
          <w:rFonts w:ascii="Times New Roman" w:hAnsi="Times New Roman"/>
          <w:lang w:val="en-US"/>
        </w:rPr>
        <w:t>Make sure your instrument is of a quality that can be repaired when something breaks.</w:t>
      </w:r>
      <w:r w:rsidR="002D2D32">
        <w:rPr>
          <w:rFonts w:ascii="Times New Roman" w:hAnsi="Times New Roman"/>
          <w:lang w:val="en-US"/>
        </w:rPr>
        <w:t xml:space="preserve"> Students will have to tune their own </w:t>
      </w:r>
      <w:r w:rsidR="002216FC">
        <w:rPr>
          <w:rFonts w:ascii="Times New Roman" w:hAnsi="Times New Roman"/>
          <w:lang w:val="en-US"/>
        </w:rPr>
        <w:t xml:space="preserve">instruments, </w:t>
      </w:r>
      <w:r w:rsidR="002D2D32">
        <w:rPr>
          <w:rFonts w:ascii="Times New Roman" w:hAnsi="Times New Roman"/>
          <w:lang w:val="en-US"/>
        </w:rPr>
        <w:t xml:space="preserve">so it is imperative that </w:t>
      </w:r>
      <w:r w:rsidR="003C5566">
        <w:rPr>
          <w:rFonts w:ascii="Times New Roman" w:hAnsi="Times New Roman"/>
          <w:lang w:val="en-US"/>
        </w:rPr>
        <w:t xml:space="preserve">instruments are in good working order. </w:t>
      </w:r>
      <w:r>
        <w:rPr>
          <w:rFonts w:ascii="Times New Roman" w:hAnsi="Times New Roman"/>
          <w:lang w:val="en-US"/>
        </w:rPr>
        <w:t xml:space="preserve"> In general, painted instruments (pink, blue, black, flames, etc.) are NOT good choices for beginners. They are most likely novelty instruments that are for show instead of for serious playing.</w:t>
      </w:r>
    </w:p>
    <w:p w14:paraId="190DA883" w14:textId="77777777" w:rsidR="00827A5C" w:rsidRDefault="00827A5C">
      <w:pPr>
        <w:pStyle w:val="FreeForm"/>
      </w:pPr>
    </w:p>
    <w:p w14:paraId="3C06708C" w14:textId="77777777" w:rsidR="00827A5C" w:rsidRDefault="00C574C3">
      <w:pPr>
        <w:pStyle w:val="FreeForm"/>
      </w:pPr>
      <w:r>
        <w:rPr>
          <w:rFonts w:ascii="Times New Roman" w:hAnsi="Times New Roman"/>
          <w:b/>
          <w:bCs/>
          <w:lang w:val="en-US"/>
        </w:rPr>
        <w:t>Optional Materials (Good ideas, but not necessities)</w:t>
      </w:r>
    </w:p>
    <w:p w14:paraId="6DBBB7CB" w14:textId="4A1EB314" w:rsidR="00827A5C" w:rsidRDefault="00C574C3" w:rsidP="00892A87">
      <w:pPr>
        <w:pStyle w:val="FreeForm"/>
        <w:numPr>
          <w:ilvl w:val="0"/>
          <w:numId w:val="4"/>
        </w:num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Music stand for home practice</w:t>
      </w:r>
    </w:p>
    <w:p w14:paraId="16C8E0C8" w14:textId="39748998" w:rsidR="00892A87" w:rsidRDefault="00892A87" w:rsidP="00892A87">
      <w:pPr>
        <w:pStyle w:val="FreeForm"/>
        <w:numPr>
          <w:ilvl w:val="0"/>
          <w:numId w:val="4"/>
        </w:num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Tuner App – </w:t>
      </w:r>
      <w:r w:rsidR="00744BB2">
        <w:rPr>
          <w:rFonts w:ascii="Times New Roman" w:hAnsi="Times New Roman"/>
          <w:lang w:val="en-US"/>
        </w:rPr>
        <w:t xml:space="preserve">(examples) </w:t>
      </w:r>
      <w:r>
        <w:rPr>
          <w:rFonts w:ascii="Times New Roman" w:hAnsi="Times New Roman"/>
          <w:lang w:val="en-US"/>
        </w:rPr>
        <w:t>Tonal Energy</w:t>
      </w:r>
      <w:r w:rsidR="00393C73">
        <w:rPr>
          <w:rFonts w:ascii="Times New Roman" w:hAnsi="Times New Roman"/>
          <w:lang w:val="en-US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insTuner</w:t>
      </w:r>
      <w:proofErr w:type="spellEnd"/>
      <w:r w:rsidR="00393C73">
        <w:rPr>
          <w:rFonts w:ascii="Times New Roman" w:hAnsi="Times New Roman"/>
          <w:lang w:val="en-US"/>
        </w:rPr>
        <w:t xml:space="preserve">, </w:t>
      </w:r>
      <w:proofErr w:type="spellStart"/>
      <w:r w:rsidR="00393C73">
        <w:rPr>
          <w:rFonts w:ascii="Times New Roman" w:hAnsi="Times New Roman"/>
          <w:lang w:val="en-US"/>
        </w:rPr>
        <w:t>GuitarTuna</w:t>
      </w:r>
      <w:proofErr w:type="spellEnd"/>
    </w:p>
    <w:p w14:paraId="503F5420" w14:textId="4D31123C" w:rsidR="00393C73" w:rsidRDefault="00393C73" w:rsidP="00892A87">
      <w:pPr>
        <w:pStyle w:val="FreeForm"/>
        <w:numPr>
          <w:ilvl w:val="0"/>
          <w:numId w:val="4"/>
        </w:num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Metronome App – </w:t>
      </w:r>
      <w:r w:rsidR="00744BB2">
        <w:rPr>
          <w:rFonts w:ascii="Times New Roman" w:hAnsi="Times New Roman"/>
          <w:lang w:val="en-US"/>
        </w:rPr>
        <w:t xml:space="preserve">(examples) </w:t>
      </w:r>
      <w:r>
        <w:rPr>
          <w:rFonts w:ascii="Times New Roman" w:hAnsi="Times New Roman"/>
          <w:lang w:val="en-US"/>
        </w:rPr>
        <w:t xml:space="preserve">Tonal Energy, </w:t>
      </w:r>
      <w:r w:rsidR="00744BB2">
        <w:rPr>
          <w:rFonts w:ascii="Times New Roman" w:hAnsi="Times New Roman"/>
          <w:lang w:val="en-US"/>
        </w:rPr>
        <w:t>Tempo</w:t>
      </w:r>
    </w:p>
    <w:p w14:paraId="6E95624F" w14:textId="58B6C7E9" w:rsidR="00967AB8" w:rsidRDefault="00967AB8" w:rsidP="00967AB8">
      <w:pPr>
        <w:pStyle w:val="FreeForm"/>
        <w:rPr>
          <w:rFonts w:ascii="Times New Roman" w:hAnsi="Times New Roman"/>
          <w:lang w:val="en-US"/>
        </w:rPr>
      </w:pPr>
    </w:p>
    <w:p w14:paraId="772023DC" w14:textId="54CCF269" w:rsidR="00967AB8" w:rsidRDefault="00967AB8" w:rsidP="00967AB8">
      <w:pPr>
        <w:pStyle w:val="FreeForm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b/>
          <w:bCs/>
          <w:lang w:val="en-US"/>
        </w:rPr>
        <w:t xml:space="preserve">Band App: </w:t>
      </w:r>
    </w:p>
    <w:p w14:paraId="1D5A730D" w14:textId="1B66EC18" w:rsidR="00967AB8" w:rsidRDefault="00967AB8" w:rsidP="00967AB8">
      <w:pPr>
        <w:pStyle w:val="FreeForm"/>
        <w:numPr>
          <w:ilvl w:val="0"/>
          <w:numId w:val="4"/>
        </w:num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Please join our Band App group by going to: </w:t>
      </w:r>
      <w:hyperlink r:id="rId10" w:history="1">
        <w:r w:rsidR="00ED34E9">
          <w:rPr>
            <w:rStyle w:val="Hyperlink"/>
            <w:rFonts w:cs="Helvetica"/>
            <w:sz w:val="18"/>
            <w:szCs w:val="18"/>
            <w:shd w:val="clear" w:color="auto" w:fill="FCFCFC"/>
          </w:rPr>
          <w:t>https://band.us/n/a4ac7cl0R2Q0i</w:t>
        </w:r>
      </w:hyperlink>
    </w:p>
    <w:p w14:paraId="557C9A82" w14:textId="77777777" w:rsidR="00967AB8" w:rsidRPr="00967AB8" w:rsidRDefault="00967AB8" w:rsidP="00967AB8">
      <w:pPr>
        <w:pStyle w:val="FreeForm"/>
        <w:ind w:left="720"/>
        <w:rPr>
          <w:rFonts w:ascii="Times New Roman" w:hAnsi="Times New Roman"/>
          <w:b/>
          <w:bCs/>
          <w:lang w:val="en-US"/>
        </w:rPr>
      </w:pPr>
    </w:p>
    <w:sectPr w:rsidR="00967AB8" w:rsidRPr="00967AB8">
      <w:headerReference w:type="default" r:id="rId11"/>
      <w:footerReference w:type="default" r:id="rId12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24229" w14:textId="77777777" w:rsidR="00845ADF" w:rsidRDefault="00845ADF">
      <w:r>
        <w:separator/>
      </w:r>
    </w:p>
  </w:endnote>
  <w:endnote w:type="continuationSeparator" w:id="0">
    <w:p w14:paraId="71ECE440" w14:textId="77777777" w:rsidR="00845ADF" w:rsidRDefault="00845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E7E11" w14:textId="77777777" w:rsidR="00827A5C" w:rsidRDefault="00827A5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905A5" w14:textId="77777777" w:rsidR="00845ADF" w:rsidRDefault="00845ADF">
      <w:r>
        <w:separator/>
      </w:r>
    </w:p>
  </w:footnote>
  <w:footnote w:type="continuationSeparator" w:id="0">
    <w:p w14:paraId="05D1565F" w14:textId="77777777" w:rsidR="00845ADF" w:rsidRDefault="00845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BBC1A" w14:textId="77777777" w:rsidR="00827A5C" w:rsidRDefault="00827A5C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D1EFF"/>
    <w:multiLevelType w:val="hybridMultilevel"/>
    <w:tmpl w:val="86503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F4573"/>
    <w:multiLevelType w:val="hybridMultilevel"/>
    <w:tmpl w:val="43A69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420746"/>
    <w:multiLevelType w:val="hybridMultilevel"/>
    <w:tmpl w:val="73483206"/>
    <w:numStyleLink w:val="Bullet"/>
  </w:abstractNum>
  <w:abstractNum w:abstractNumId="3" w15:restartNumberingAfterBreak="0">
    <w:nsid w:val="78B03ED2"/>
    <w:multiLevelType w:val="hybridMultilevel"/>
    <w:tmpl w:val="73483206"/>
    <w:styleLink w:val="Bullet"/>
    <w:lvl w:ilvl="0" w:tplc="694018A6">
      <w:start w:val="1"/>
      <w:numFmt w:val="bullet"/>
      <w:lvlText w:val="•"/>
      <w:lvlJc w:val="left"/>
      <w:pPr>
        <w:ind w:left="1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F0A23DDA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453208A6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16D41DDA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966AD8FE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2B9C825C">
      <w:start w:val="1"/>
      <w:numFmt w:val="bullet"/>
      <w:lvlText w:val="•"/>
      <w:lvlJc w:val="left"/>
      <w:pPr>
        <w:ind w:left="19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74E265E0">
      <w:start w:val="1"/>
      <w:numFmt w:val="bullet"/>
      <w:lvlText w:val="•"/>
      <w:lvlJc w:val="left"/>
      <w:pPr>
        <w:ind w:left="23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DFE26CF8">
      <w:start w:val="1"/>
      <w:numFmt w:val="bullet"/>
      <w:lvlText w:val="•"/>
      <w:lvlJc w:val="left"/>
      <w:pPr>
        <w:ind w:left="27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EB8C0AD2">
      <w:start w:val="1"/>
      <w:numFmt w:val="bullet"/>
      <w:lvlText w:val="•"/>
      <w:lvlJc w:val="left"/>
      <w:pPr>
        <w:ind w:left="30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 w16cid:durableId="673994642">
    <w:abstractNumId w:val="3"/>
  </w:num>
  <w:num w:numId="2" w16cid:durableId="1003584644">
    <w:abstractNumId w:val="2"/>
  </w:num>
  <w:num w:numId="3" w16cid:durableId="65957370">
    <w:abstractNumId w:val="2"/>
    <w:lvlOverride w:ilvl="0">
      <w:lvl w:ilvl="0" w:tplc="FD787708">
        <w:start w:val="1"/>
        <w:numFmt w:val="bullet"/>
        <w:lvlText w:val="•"/>
        <w:lvlJc w:val="left"/>
        <w:pPr>
          <w:ind w:left="1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E5B60AF2">
        <w:start w:val="1"/>
        <w:numFmt w:val="bullet"/>
        <w:lvlText w:val="•"/>
        <w:lvlJc w:val="left"/>
        <w:pPr>
          <w:ind w:left="5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3976B1C4">
        <w:start w:val="1"/>
        <w:numFmt w:val="bullet"/>
        <w:lvlText w:val="•"/>
        <w:lvlJc w:val="left"/>
        <w:pPr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1FC4FCA0">
        <w:start w:val="1"/>
        <w:numFmt w:val="bullet"/>
        <w:lvlText w:val="•"/>
        <w:lvlJc w:val="left"/>
        <w:pPr>
          <w:ind w:left="12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13BA3F34">
        <w:start w:val="1"/>
        <w:numFmt w:val="bullet"/>
        <w:lvlText w:val="•"/>
        <w:lvlJc w:val="left"/>
        <w:pPr>
          <w:ind w:left="16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07F8FCA2">
        <w:start w:val="1"/>
        <w:numFmt w:val="bullet"/>
        <w:lvlText w:val="•"/>
        <w:lvlJc w:val="left"/>
        <w:pPr>
          <w:ind w:left="19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868AE7DA">
        <w:start w:val="1"/>
        <w:numFmt w:val="bullet"/>
        <w:lvlText w:val="•"/>
        <w:lvlJc w:val="left"/>
        <w:pPr>
          <w:ind w:left="23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4DB8101A">
        <w:start w:val="1"/>
        <w:numFmt w:val="bullet"/>
        <w:lvlText w:val="•"/>
        <w:lvlJc w:val="left"/>
        <w:pPr>
          <w:ind w:left="27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F66C3740">
        <w:start w:val="1"/>
        <w:numFmt w:val="bullet"/>
        <w:lvlText w:val="•"/>
        <w:lvlJc w:val="left"/>
        <w:pPr>
          <w:ind w:left="30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4" w16cid:durableId="1300305005">
    <w:abstractNumId w:val="2"/>
    <w:lvlOverride w:ilvl="0">
      <w:lvl w:ilvl="0" w:tplc="FD787708">
        <w:start w:val="1"/>
        <w:numFmt w:val="bullet"/>
        <w:lvlText w:val="•"/>
        <w:lvlJc w:val="left"/>
        <w:pPr>
          <w:tabs>
            <w:tab w:val="num" w:pos="540"/>
          </w:tabs>
          <w:ind w:left="90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E5B60AF2">
        <w:start w:val="1"/>
        <w:numFmt w:val="bullet"/>
        <w:lvlText w:val="•"/>
        <w:lvlJc w:val="left"/>
        <w:pPr>
          <w:tabs>
            <w:tab w:val="num" w:pos="900"/>
          </w:tabs>
          <w:ind w:left="126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3976B1C4">
        <w:start w:val="1"/>
        <w:numFmt w:val="bullet"/>
        <w:lvlText w:val="•"/>
        <w:lvlJc w:val="left"/>
        <w:pPr>
          <w:tabs>
            <w:tab w:val="num" w:pos="1260"/>
          </w:tabs>
          <w:ind w:left="162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1FC4FCA0">
        <w:start w:val="1"/>
        <w:numFmt w:val="bullet"/>
        <w:lvlText w:val="•"/>
        <w:lvlJc w:val="left"/>
        <w:pPr>
          <w:tabs>
            <w:tab w:val="num" w:pos="1620"/>
          </w:tabs>
          <w:ind w:left="198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13BA3F34">
        <w:start w:val="1"/>
        <w:numFmt w:val="bullet"/>
        <w:lvlText w:val="•"/>
        <w:lvlJc w:val="left"/>
        <w:pPr>
          <w:tabs>
            <w:tab w:val="num" w:pos="1980"/>
          </w:tabs>
          <w:ind w:left="234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07F8FCA2">
        <w:start w:val="1"/>
        <w:numFmt w:val="bullet"/>
        <w:lvlText w:val="•"/>
        <w:lvlJc w:val="left"/>
        <w:pPr>
          <w:tabs>
            <w:tab w:val="num" w:pos="2340"/>
          </w:tabs>
          <w:ind w:left="270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868AE7DA">
        <w:start w:val="1"/>
        <w:numFmt w:val="bullet"/>
        <w:lvlText w:val="•"/>
        <w:lvlJc w:val="left"/>
        <w:pPr>
          <w:tabs>
            <w:tab w:val="num" w:pos="2700"/>
          </w:tabs>
          <w:ind w:left="306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4DB8101A">
        <w:start w:val="1"/>
        <w:numFmt w:val="bullet"/>
        <w:lvlText w:val="•"/>
        <w:lvlJc w:val="left"/>
        <w:pPr>
          <w:tabs>
            <w:tab w:val="num" w:pos="3060"/>
          </w:tabs>
          <w:ind w:left="342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F66C3740">
        <w:start w:val="1"/>
        <w:numFmt w:val="bullet"/>
        <w:lvlText w:val="•"/>
        <w:lvlJc w:val="left"/>
        <w:pPr>
          <w:tabs>
            <w:tab w:val="num" w:pos="3420"/>
          </w:tabs>
          <w:ind w:left="378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5" w16cid:durableId="303512413">
    <w:abstractNumId w:val="0"/>
  </w:num>
  <w:num w:numId="6" w16cid:durableId="198705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A5C"/>
    <w:rsid w:val="00046D8D"/>
    <w:rsid w:val="00052C5D"/>
    <w:rsid w:val="00180826"/>
    <w:rsid w:val="00186B9D"/>
    <w:rsid w:val="001C2D22"/>
    <w:rsid w:val="002216FC"/>
    <w:rsid w:val="00237D93"/>
    <w:rsid w:val="0028727D"/>
    <w:rsid w:val="002D2D32"/>
    <w:rsid w:val="00307AC8"/>
    <w:rsid w:val="00341BD0"/>
    <w:rsid w:val="00375DA7"/>
    <w:rsid w:val="00393C73"/>
    <w:rsid w:val="003C5566"/>
    <w:rsid w:val="003C7D0F"/>
    <w:rsid w:val="00401A61"/>
    <w:rsid w:val="004B3A0C"/>
    <w:rsid w:val="00553E91"/>
    <w:rsid w:val="00612157"/>
    <w:rsid w:val="00614CF3"/>
    <w:rsid w:val="006845CF"/>
    <w:rsid w:val="00693E9F"/>
    <w:rsid w:val="00703261"/>
    <w:rsid w:val="007278C7"/>
    <w:rsid w:val="00744BB2"/>
    <w:rsid w:val="00756BB4"/>
    <w:rsid w:val="007F6841"/>
    <w:rsid w:val="00827A5C"/>
    <w:rsid w:val="00845ADF"/>
    <w:rsid w:val="00892A87"/>
    <w:rsid w:val="008B737B"/>
    <w:rsid w:val="008C516A"/>
    <w:rsid w:val="008E0084"/>
    <w:rsid w:val="0091054C"/>
    <w:rsid w:val="0094568A"/>
    <w:rsid w:val="00967AB8"/>
    <w:rsid w:val="00972F57"/>
    <w:rsid w:val="00992087"/>
    <w:rsid w:val="009B6E2F"/>
    <w:rsid w:val="009E5B97"/>
    <w:rsid w:val="00A4507D"/>
    <w:rsid w:val="00A532AD"/>
    <w:rsid w:val="00A95438"/>
    <w:rsid w:val="00AD1F30"/>
    <w:rsid w:val="00AD3598"/>
    <w:rsid w:val="00AF1E85"/>
    <w:rsid w:val="00BF4635"/>
    <w:rsid w:val="00C23721"/>
    <w:rsid w:val="00C24305"/>
    <w:rsid w:val="00C55C30"/>
    <w:rsid w:val="00C574C3"/>
    <w:rsid w:val="00CA0662"/>
    <w:rsid w:val="00D16B31"/>
    <w:rsid w:val="00DE42E4"/>
    <w:rsid w:val="00E479B6"/>
    <w:rsid w:val="00EA565B"/>
    <w:rsid w:val="00EC1A7D"/>
    <w:rsid w:val="00ED34E9"/>
    <w:rsid w:val="00F0118B"/>
    <w:rsid w:val="00FD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8DF23"/>
  <w15:docId w15:val="{842F703C-A1D8-4BCE-A8C9-2EC9504F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Helvetica" w:cs="Arial Unicode MS"/>
      <w:color w:val="000000"/>
    </w:r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  <w:lang w:val="it-IT"/>
    </w:rPr>
  </w:style>
  <w:style w:type="numbering" w:customStyle="1" w:styleId="Bullet">
    <w:name w:val="Bullet"/>
    <w:pPr>
      <w:numPr>
        <w:numId w:val="1"/>
      </w:numPr>
    </w:pPr>
  </w:style>
  <w:style w:type="table" w:styleId="TableGrid">
    <w:name w:val="Table Grid"/>
    <w:basedOn w:val="TableNormal"/>
    <w:uiPriority w:val="39"/>
    <w:rsid w:val="00684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eform0">
    <w:name w:val="freeform"/>
    <w:basedOn w:val="Normal"/>
    <w:rsid w:val="008E00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="Calibri"/>
      <w:sz w:val="22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band.us/n/a4ac7cl0R2Q0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0153088DBBD4684B4A90EEB2FCB59" ma:contentTypeVersion="24" ma:contentTypeDescription="Create a new document." ma:contentTypeScope="" ma:versionID="ad2811b61a5cd9122d4aa9d901444079">
  <xsd:schema xmlns:xsd="http://www.w3.org/2001/XMLSchema" xmlns:xs="http://www.w3.org/2001/XMLSchema" xmlns:p="http://schemas.microsoft.com/office/2006/metadata/properties" xmlns:ns3="cb253cd7-12c3-4518-bfbd-2d3d41c3c518" xmlns:ns4="bad3d52d-62f6-4897-bc04-2f216739b0d0" targetNamespace="http://schemas.microsoft.com/office/2006/metadata/properties" ma:root="true" ma:fieldsID="f6f0445db3dd26fd5124a8137f78be11" ns3:_="" ns4:_="">
    <xsd:import namespace="cb253cd7-12c3-4518-bfbd-2d3d41c3c518"/>
    <xsd:import namespace="bad3d52d-62f6-4897-bc04-2f216739b0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53cd7-12c3-4518-bfbd-2d3d41c3c5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3d52d-62f6-4897-bc04-2f216739b0d0" elementFormDefault="qualified">
    <xsd:import namespace="http://schemas.microsoft.com/office/2006/documentManagement/types"/>
    <xsd:import namespace="http://schemas.microsoft.com/office/infopath/2007/PartnerControls"/>
    <xsd:element name="NotebookType" ma:index="9" nillable="true" ma:displayName="Notebook Type" ma:indexed="true" ma:internalName="NotebookType">
      <xsd:simpleType>
        <xsd:restriction base="dms:Text"/>
      </xsd:simpleType>
    </xsd:element>
    <xsd:element name="FolderType" ma:index="10" nillable="true" ma:displayName="Folder Type" ma:internalName="FolderType">
      <xsd:simpleType>
        <xsd:restriction base="dms:Text"/>
      </xsd:simpleType>
    </xsd:element>
    <xsd:element name="Owner" ma:index="1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OCR" ma:index="2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bad3d52d-62f6-4897-bc04-2f216739b0d0" xsi:nil="true"/>
    <Invited_Teachers xmlns="bad3d52d-62f6-4897-bc04-2f216739b0d0" xsi:nil="true"/>
    <Teachers xmlns="bad3d52d-62f6-4897-bc04-2f216739b0d0">
      <UserInfo>
        <DisplayName/>
        <AccountId xsi:nil="true"/>
        <AccountType/>
      </UserInfo>
    </Teachers>
    <Students xmlns="bad3d52d-62f6-4897-bc04-2f216739b0d0">
      <UserInfo>
        <DisplayName/>
        <AccountId xsi:nil="true"/>
        <AccountType/>
      </UserInfo>
    </Students>
    <Student_Groups xmlns="bad3d52d-62f6-4897-bc04-2f216739b0d0">
      <UserInfo>
        <DisplayName/>
        <AccountId xsi:nil="true"/>
        <AccountType/>
      </UserInfo>
    </Student_Groups>
    <Self_Registration_Enabled xmlns="bad3d52d-62f6-4897-bc04-2f216739b0d0" xsi:nil="true"/>
    <AppVersion xmlns="bad3d52d-62f6-4897-bc04-2f216739b0d0" xsi:nil="true"/>
    <Invited_Students xmlns="bad3d52d-62f6-4897-bc04-2f216739b0d0" xsi:nil="true"/>
    <FolderType xmlns="bad3d52d-62f6-4897-bc04-2f216739b0d0" xsi:nil="true"/>
    <Owner xmlns="bad3d52d-62f6-4897-bc04-2f216739b0d0">
      <UserInfo>
        <DisplayName/>
        <AccountId xsi:nil="true"/>
        <AccountType/>
      </UserInfo>
    </Owner>
    <DefaultSectionNames xmlns="bad3d52d-62f6-4897-bc04-2f216739b0d0" xsi:nil="true"/>
  </documentManagement>
</p:properties>
</file>

<file path=customXml/itemProps1.xml><?xml version="1.0" encoding="utf-8"?>
<ds:datastoreItem xmlns:ds="http://schemas.openxmlformats.org/officeDocument/2006/customXml" ds:itemID="{13CDB76A-BEE8-41A5-B365-F8CD7CD92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253cd7-12c3-4518-bfbd-2d3d41c3c518"/>
    <ds:schemaRef ds:uri="bad3d52d-62f6-4897-bc04-2f216739b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71C9BF-FDEA-442A-977D-ACCBB362D3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19E0D0-CCDC-41DB-A8A1-EB733861DFC6}">
  <ds:schemaRefs>
    <ds:schemaRef ds:uri="http://schemas.microsoft.com/office/2006/metadata/properties"/>
    <ds:schemaRef ds:uri="http://schemas.microsoft.com/office/infopath/2007/PartnerControls"/>
    <ds:schemaRef ds:uri="bad3d52d-62f6-4897-bc04-2f216739b0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Walter, Donald J</dc:creator>
  <cp:lastModifiedBy>Hurley, Elizabeth C</cp:lastModifiedBy>
  <cp:revision>2</cp:revision>
  <cp:lastPrinted>2021-08-16T22:31:00Z</cp:lastPrinted>
  <dcterms:created xsi:type="dcterms:W3CDTF">2024-06-10T15:48:00Z</dcterms:created>
  <dcterms:modified xsi:type="dcterms:W3CDTF">2024-06-10T15:48:00Z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0x010100E070153088DBBD4684B4A90EEB2FCB59</vt:lpwstr>
  </property>
</Properties>
</file>